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1" w:rsidRDefault="002163E1" w:rsidP="002163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63E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69994"/>
            <wp:effectExtent l="0" t="0" r="5715" b="0"/>
            <wp:docPr id="1" name="Рисунок 1" descr="D:\СКАНЫ МПО 2019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3E1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63E1" w:rsidRDefault="002163E1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3E1" w:rsidRDefault="002163E1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0482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Рабочая программа учебной дисциплины разработана на основе</w:t>
      </w:r>
      <w:r w:rsidR="002F0482">
        <w:rPr>
          <w:rFonts w:ascii="Times New Roman" w:hAnsi="Times New Roman" w:cs="Times New Roman"/>
          <w:sz w:val="28"/>
          <w:szCs w:val="28"/>
        </w:rPr>
        <w:t>:</w:t>
      </w:r>
    </w:p>
    <w:p w:rsidR="002F0482" w:rsidRDefault="002F0482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0B6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</w:t>
      </w:r>
      <w:r w:rsidR="00741FA5">
        <w:rPr>
          <w:rFonts w:ascii="Times New Roman" w:hAnsi="Times New Roman" w:cs="Times New Roman"/>
          <w:sz w:val="28"/>
          <w:szCs w:val="28"/>
        </w:rPr>
        <w:t>го стандарта 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741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:rsidR="002F0482" w:rsidRPr="002F0482" w:rsidRDefault="002F0482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0B6">
        <w:rPr>
          <w:rFonts w:ascii="Times New Roman" w:hAnsi="Times New Roman" w:cs="Times New Roman"/>
          <w:sz w:val="28"/>
          <w:szCs w:val="28"/>
        </w:rPr>
        <w:t xml:space="preserve"> </w:t>
      </w:r>
      <w:r w:rsidR="008650B6" w:rsidRPr="002F048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15.02.01 Монтаж и техническая эксплуатация промышленного оборудования (по отраслям), утвержденного Приказом</w:t>
      </w:r>
      <w:r w:rsidRPr="002F0482">
        <w:rPr>
          <w:rFonts w:ascii="Times New Roman" w:hAnsi="Times New Roman" w:cs="Times New Roman"/>
          <w:sz w:val="28"/>
          <w:szCs w:val="28"/>
        </w:rPr>
        <w:t xml:space="preserve"> №360 от 21.04.2014 г.;</w:t>
      </w:r>
    </w:p>
    <w:p w:rsidR="002F0482" w:rsidRPr="002F0482" w:rsidRDefault="002F0482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- </w:t>
      </w:r>
      <w:r w:rsidR="008650B6" w:rsidRPr="002F0482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 по специальности 15.02.01 Монтаж и техническая эксплуатация промышленного оборудования (по отраслям)</w:t>
      </w:r>
      <w:r w:rsidRPr="002F0482">
        <w:rPr>
          <w:rFonts w:ascii="Times New Roman" w:hAnsi="Times New Roman" w:cs="Times New Roman"/>
          <w:sz w:val="28"/>
          <w:szCs w:val="28"/>
        </w:rPr>
        <w:t>;</w:t>
      </w:r>
    </w:p>
    <w:p w:rsidR="002F0482" w:rsidRPr="002F0482" w:rsidRDefault="002F0482" w:rsidP="002F04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- </w:t>
      </w:r>
      <w:r w:rsidR="008650B6" w:rsidRPr="002F0482">
        <w:rPr>
          <w:rFonts w:ascii="Times New Roman" w:hAnsi="Times New Roman" w:cs="Times New Roman"/>
          <w:sz w:val="28"/>
          <w:szCs w:val="28"/>
        </w:rPr>
        <w:t>примерной программы учебной дисциплины «</w:t>
      </w:r>
      <w:r w:rsidR="008650B6" w:rsidRPr="002F0482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r w:rsidR="008650B6" w:rsidRPr="002F0482">
        <w:rPr>
          <w:rFonts w:ascii="Times New Roman" w:hAnsi="Times New Roman" w:cs="Times New Roman"/>
          <w:sz w:val="28"/>
          <w:szCs w:val="28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741FA5" w:rsidRPr="002F0482">
        <w:rPr>
          <w:rFonts w:ascii="Times New Roman" w:hAnsi="Times New Roman" w:cs="Times New Roman"/>
          <w:sz w:val="28"/>
          <w:szCs w:val="28"/>
        </w:rPr>
        <w:t>тамента государственной политики</w:t>
      </w:r>
      <w:r w:rsidR="008650B6" w:rsidRPr="002F0482">
        <w:rPr>
          <w:rFonts w:ascii="Times New Roman" w:hAnsi="Times New Roman" w:cs="Times New Roman"/>
          <w:sz w:val="28"/>
          <w:szCs w:val="28"/>
        </w:rPr>
        <w:t xml:space="preserve"> в сфере подготовки рабочих кадров и </w:t>
      </w:r>
      <w:proofErr w:type="spellStart"/>
      <w:r w:rsidR="008650B6" w:rsidRPr="002F0482">
        <w:rPr>
          <w:rFonts w:ascii="Times New Roman" w:hAnsi="Times New Roman" w:cs="Times New Roman"/>
          <w:sz w:val="28"/>
          <w:szCs w:val="28"/>
        </w:rPr>
        <w:t>ДПО</w:t>
      </w:r>
      <w:proofErr w:type="spellEnd"/>
      <w:r w:rsidR="008650B6" w:rsidRPr="002F0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0B6" w:rsidRPr="002F048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8650B6" w:rsidRPr="002F0482">
        <w:rPr>
          <w:rFonts w:ascii="Times New Roman" w:hAnsi="Times New Roman" w:cs="Times New Roman"/>
          <w:sz w:val="28"/>
          <w:szCs w:val="28"/>
        </w:rPr>
        <w:t xml:space="preserve">  России от 17.03.2015 №06-259)</w:t>
      </w:r>
      <w:r w:rsidRPr="002F0482">
        <w:rPr>
          <w:rFonts w:ascii="Times New Roman" w:hAnsi="Times New Roman" w:cs="Times New Roman"/>
          <w:sz w:val="28"/>
          <w:szCs w:val="28"/>
        </w:rPr>
        <w:t>.</w:t>
      </w:r>
    </w:p>
    <w:p w:rsidR="00022681" w:rsidRPr="002F0482" w:rsidRDefault="008650B6" w:rsidP="002F04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color w:val="000000"/>
          <w:sz w:val="28"/>
          <w:szCs w:val="28"/>
        </w:rPr>
        <w:t>Специальность</w:t>
      </w:r>
      <w:r w:rsidRPr="002F0482">
        <w:rPr>
          <w:rFonts w:ascii="Times New Roman" w:hAnsi="Times New Roman" w:cs="Times New Roman"/>
          <w:sz w:val="28"/>
          <w:szCs w:val="28"/>
        </w:rPr>
        <w:t xml:space="preserve"> 15.02.01 Монтаж и техническая эксплуатация промышленного оборудования (по отраслям) </w:t>
      </w:r>
      <w:r w:rsidRPr="002F0482">
        <w:rPr>
          <w:rFonts w:ascii="Times New Roman" w:hAnsi="Times New Roman" w:cs="Times New Roman"/>
          <w:color w:val="000000"/>
          <w:sz w:val="28"/>
          <w:szCs w:val="28"/>
        </w:rPr>
        <w:t xml:space="preserve">входит в укрупненную группу </w:t>
      </w:r>
      <w:r w:rsidR="00022681" w:rsidRPr="002F0482">
        <w:rPr>
          <w:rFonts w:ascii="Times New Roman" w:hAnsi="Times New Roman"/>
          <w:bCs/>
          <w:sz w:val="28"/>
          <w:szCs w:val="28"/>
        </w:rPr>
        <w:t>15.00.00 Машиностроение.</w:t>
      </w:r>
    </w:p>
    <w:p w:rsidR="008650B6" w:rsidRPr="002F0482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0B6" w:rsidRPr="002F0482" w:rsidRDefault="008650B6" w:rsidP="008650B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12A6A" w:rsidRDefault="00012A6A" w:rsidP="008650B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2A6A" w:rsidRDefault="00012A6A" w:rsidP="008650B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0B6" w:rsidRPr="00F75A31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5A31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A31">
        <w:rPr>
          <w:rFonts w:ascii="Times New Roman" w:hAnsi="Times New Roman" w:cs="Times New Roman"/>
          <w:sz w:val="28"/>
          <w:szCs w:val="28"/>
        </w:rPr>
        <w:t>ГАПОУ  «Казанский политехнический колледж»</w:t>
      </w:r>
    </w:p>
    <w:p w:rsidR="008650B6" w:rsidRPr="00F75A31" w:rsidRDefault="008650B6" w:rsidP="00865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50B6" w:rsidRDefault="008650B6" w:rsidP="00865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Михайлова Анастасия Олеговна, преподаватель </w:t>
      </w:r>
    </w:p>
    <w:p w:rsidR="008650B6" w:rsidRDefault="008650B6" w:rsidP="00865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0B6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0B6" w:rsidRDefault="008650B6" w:rsidP="008650B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Pr="00BC07EB" w:rsidRDefault="008650B6" w:rsidP="008650B6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BC07EB">
        <w:rPr>
          <w:b/>
          <w:sz w:val="26"/>
          <w:szCs w:val="26"/>
        </w:rPr>
        <w:t>СОДЕРЖАНИЕ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650B6" w:rsidRPr="00BC07EB" w:rsidRDefault="008650B6" w:rsidP="008650B6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650B6" w:rsidRPr="00BC07EB" w:rsidTr="008650B6">
        <w:trPr>
          <w:trHeight w:val="670"/>
        </w:trPr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650B6" w:rsidRPr="00BC07EB" w:rsidRDefault="008650B6" w:rsidP="008650B6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650B6" w:rsidRPr="00BC07EB" w:rsidRDefault="008650B6" w:rsidP="008650B6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650B6" w:rsidRPr="00BC07EB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 xml:space="preserve"> ОУД. 04. Математика</w:t>
      </w:r>
    </w:p>
    <w:p w:rsidR="008650B6" w:rsidRPr="00BC07EB" w:rsidRDefault="008650B6" w:rsidP="008650B6">
      <w:pPr>
        <w:pStyle w:val="a8"/>
        <w:numPr>
          <w:ilvl w:val="1"/>
          <w:numId w:val="4"/>
        </w:numPr>
        <w:tabs>
          <w:tab w:val="left" w:pos="1068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BC07EB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33500" w:rsidRPr="00F33500" w:rsidRDefault="008650B6" w:rsidP="00F33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Cs/>
          <w:sz w:val="28"/>
          <w:szCs w:val="28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</w:rPr>
        <w:t xml:space="preserve">            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BC07EB">
        <w:rPr>
          <w:rFonts w:ascii="Times New Roman" w:hAnsi="Times New Roman" w:cs="Times New Roman"/>
          <w:sz w:val="26"/>
          <w:szCs w:val="26"/>
        </w:rPr>
        <w:t xml:space="preserve">по специальности: </w:t>
      </w:r>
      <w:r>
        <w:rPr>
          <w:rFonts w:ascii="Times New Roman" w:hAnsi="Times New Roman" w:cs="Times New Roman"/>
          <w:sz w:val="28"/>
          <w:szCs w:val="28"/>
        </w:rPr>
        <w:t>15.02.01 Монтаж и техническая эксплуатация промышленного оборудования (по отраслям)</w:t>
      </w:r>
      <w:r w:rsidR="00F33500">
        <w:rPr>
          <w:rFonts w:ascii="Times New Roman" w:hAnsi="Times New Roman" w:cs="Times New Roman"/>
          <w:sz w:val="28"/>
          <w:szCs w:val="28"/>
        </w:rPr>
        <w:t>,</w:t>
      </w:r>
      <w:r w:rsidR="00F33500" w:rsidRPr="00F335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3500" w:rsidRPr="00F33500">
        <w:rPr>
          <w:rFonts w:ascii="Times New Roman" w:hAnsi="Times New Roman"/>
          <w:bCs/>
          <w:sz w:val="28"/>
          <w:szCs w:val="28"/>
        </w:rPr>
        <w:t>входящей в укрупненную группу</w:t>
      </w:r>
      <w:r w:rsidR="00F33500" w:rsidRPr="00F33500">
        <w:rPr>
          <w:rFonts w:ascii="Times New Roman" w:hAnsi="Times New Roman"/>
          <w:sz w:val="28"/>
          <w:szCs w:val="28"/>
        </w:rPr>
        <w:t xml:space="preserve"> </w:t>
      </w:r>
      <w:r w:rsidR="00F33500" w:rsidRPr="00F33500">
        <w:rPr>
          <w:rFonts w:ascii="Times New Roman" w:hAnsi="Times New Roman"/>
          <w:bCs/>
          <w:sz w:val="28"/>
          <w:szCs w:val="28"/>
        </w:rPr>
        <w:t>15.00.00 Машиностроение.</w:t>
      </w:r>
    </w:p>
    <w:p w:rsidR="008650B6" w:rsidRPr="00BC07EB" w:rsidRDefault="00F63721" w:rsidP="008650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0B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="008650B6" w:rsidRPr="00BC07EB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650B6" w:rsidRPr="002F0482" w:rsidRDefault="008650B6" w:rsidP="008650B6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         Профиль получаемого профессионального образования </w:t>
      </w:r>
      <w:r w:rsidRPr="00BC07E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  <w:r w:rsidR="002F048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</w:t>
      </w:r>
      <w:r w:rsidR="002F0482" w:rsidRPr="002F048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="002F0482" w:rsidRPr="002F048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8650B6" w:rsidRPr="00BC07EB" w:rsidRDefault="008650B6" w:rsidP="008650B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8650B6" w:rsidRPr="00BC07EB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</w:t>
      </w:r>
    </w:p>
    <w:p w:rsidR="008650B6" w:rsidRPr="00BC07EB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Обеспечение сформированности логического, алгоритмического и математического мышления;</w:t>
      </w:r>
    </w:p>
    <w:p w:rsidR="008650B6" w:rsidRPr="00BC07EB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Обеспечение сформированности умений применять полученные знания при решении различных задач;</w:t>
      </w:r>
    </w:p>
    <w:p w:rsidR="008650B6" w:rsidRPr="002F0482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8650B6" w:rsidRPr="00BC07EB" w:rsidRDefault="008650B6" w:rsidP="008650B6">
      <w:pPr>
        <w:tabs>
          <w:tab w:val="left" w:pos="567"/>
        </w:tabs>
        <w:spacing w:after="0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BC07EB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8650B6" w:rsidRPr="00BC07EB" w:rsidRDefault="008650B6" w:rsidP="008650B6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BC07EB">
        <w:rPr>
          <w:rFonts w:ascii="Times New Roman" w:hAnsi="Times New Roman" w:cs="Times New Roman"/>
          <w:b/>
          <w:sz w:val="26"/>
          <w:szCs w:val="26"/>
        </w:rPr>
        <w:t>: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lastRenderedPageBreak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8650B6" w:rsidRPr="002F0482" w:rsidRDefault="008650B6" w:rsidP="002F0482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8650B6" w:rsidRPr="00BC07EB" w:rsidRDefault="008650B6" w:rsidP="008650B6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650B6" w:rsidRPr="002F0482" w:rsidRDefault="008650B6" w:rsidP="002F0482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8650B6" w:rsidRPr="00BC07EB" w:rsidRDefault="008650B6" w:rsidP="008650B6">
      <w:pPr>
        <w:keepNext/>
        <w:keepLines/>
        <w:suppressLineNumber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8650B6" w:rsidRPr="00BC07EB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1. </w:t>
      </w:r>
      <w:r w:rsidRPr="00BC07EB">
        <w:rPr>
          <w:rFonts w:ascii="Times New Roman" w:hAnsi="Times New Roman" w:cs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</w:t>
      </w:r>
      <w:r w:rsidRPr="00BC07EB">
        <w:rPr>
          <w:rFonts w:ascii="Times New Roman" w:hAnsi="Times New Roman" w:cs="Times New Roman"/>
          <w:sz w:val="26"/>
          <w:szCs w:val="26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C07EB">
        <w:rPr>
          <w:rFonts w:ascii="Times New Roman" w:hAnsi="Times New Roman" w:cs="Times New Roman"/>
          <w:sz w:val="26"/>
          <w:szCs w:val="26"/>
        </w:rPr>
        <w:t>ОК 3. Планировать и реализовывать собственное профессиональное и личностное развитие.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ОК 4. </w:t>
      </w:r>
      <w:r w:rsidRPr="00BC07EB">
        <w:rPr>
          <w:rFonts w:ascii="Times New Roman" w:hAnsi="Times New Roman" w:cs="Times New Roman"/>
          <w:sz w:val="26"/>
          <w:szCs w:val="26"/>
        </w:rPr>
        <w:t>Работать в коллективе и команде, эффективно взаимодействовать с коллегами, руководством, клиентами.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5. </w:t>
      </w:r>
      <w:r w:rsidRPr="00BC07E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8650B6" w:rsidRPr="00BC07EB" w:rsidRDefault="008650B6" w:rsidP="008650B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BC07EB">
        <w:rPr>
          <w:sz w:val="26"/>
          <w:szCs w:val="26"/>
        </w:rPr>
        <w:t xml:space="preserve">           Содержание дисциплины имеет </w:t>
      </w:r>
      <w:proofErr w:type="spellStart"/>
      <w:r w:rsidRPr="00BC07EB">
        <w:rPr>
          <w:sz w:val="26"/>
          <w:szCs w:val="26"/>
        </w:rPr>
        <w:t>межпредметные</w:t>
      </w:r>
      <w:proofErr w:type="spellEnd"/>
      <w:r w:rsidRPr="00BC07EB">
        <w:rPr>
          <w:sz w:val="26"/>
          <w:szCs w:val="26"/>
        </w:rPr>
        <w:t xml:space="preserve"> связи с дисциплинами общеобразовательного цикла – физика, информатика.</w:t>
      </w:r>
    </w:p>
    <w:p w:rsidR="008650B6" w:rsidRPr="00BC07EB" w:rsidRDefault="008650B6" w:rsidP="008650B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BC07EB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650B6" w:rsidRPr="00BC07EB" w:rsidRDefault="008650B6" w:rsidP="002F048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BC07EB">
        <w:rPr>
          <w:sz w:val="26"/>
          <w:szCs w:val="26"/>
        </w:rPr>
        <w:t xml:space="preserve">         Курс обеспечен методическими пособиями и указаниями </w:t>
      </w:r>
      <w:r>
        <w:rPr>
          <w:sz w:val="26"/>
          <w:szCs w:val="26"/>
        </w:rPr>
        <w:t xml:space="preserve">к выполнению практических работ, </w:t>
      </w:r>
      <w:r w:rsidRPr="00012A6A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 «Математика»: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      максимальной учебной нагрузки обучающегося 378 часов, в том числе: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252 часов</w:t>
      </w:r>
      <w:r w:rsidR="00B763A2">
        <w:rPr>
          <w:rFonts w:ascii="Times New Roman" w:hAnsi="Times New Roman" w:cs="Times New Roman"/>
          <w:sz w:val="26"/>
          <w:szCs w:val="26"/>
        </w:rPr>
        <w:t xml:space="preserve"> (в том числе ЛПЗ-80 часов)</w:t>
      </w:r>
      <w:r w:rsidRPr="00BC07EB">
        <w:rPr>
          <w:rFonts w:ascii="Times New Roman" w:hAnsi="Times New Roman" w:cs="Times New Roman"/>
          <w:sz w:val="26"/>
          <w:szCs w:val="26"/>
        </w:rPr>
        <w:t>;</w:t>
      </w:r>
    </w:p>
    <w:p w:rsidR="008650B6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самостоятельной работы обучающегося 126 часов.</w:t>
      </w:r>
      <w:r w:rsidRPr="00BC07EB">
        <w:rPr>
          <w:rFonts w:ascii="Times New Roman" w:hAnsi="Times New Roman" w:cs="Times New Roman"/>
          <w:b/>
          <w:sz w:val="26"/>
          <w:szCs w:val="26"/>
        </w:rPr>
        <w:tab/>
      </w:r>
    </w:p>
    <w:p w:rsidR="002F0482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82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82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82" w:rsidRPr="00BC07EB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  СТРУКТУРА И СОДЕРЖАНИЕ УЧЕБНОЙ ДИСЦИПЛИНЫ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8650B6" w:rsidRPr="00BC07EB" w:rsidTr="008650B6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8650B6" w:rsidRPr="00BC07EB" w:rsidTr="008650B6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AC147F" w:rsidP="00FF198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FF19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Pr="00933A33">
              <w:rPr>
                <w:rFonts w:ascii="Times New Roman" w:hAnsi="Times New Roman" w:cs="Times New Roman"/>
                <w:b/>
                <w:sz w:val="26"/>
                <w:szCs w:val="26"/>
              </w:rPr>
              <w:t>работа (</w:t>
            </w:r>
            <w:r w:rsidRPr="00933A33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расчетно-вычислительная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8650B6" w:rsidRPr="00BC07EB" w:rsidTr="008650B6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0B6" w:rsidRPr="003907A7" w:rsidRDefault="008650B6" w:rsidP="008650B6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  <w:p w:rsidR="008650B6" w:rsidRPr="00BC07EB" w:rsidRDefault="008650B6" w:rsidP="008650B6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BC07E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8650B6" w:rsidRPr="00BC07EB" w:rsidRDefault="008650B6" w:rsidP="008650B6">
      <w:pPr>
        <w:spacing w:after="0"/>
        <w:rPr>
          <w:rFonts w:ascii="Times New Roman" w:hAnsi="Times New Roman" w:cs="Times New Roman"/>
          <w:sz w:val="26"/>
          <w:szCs w:val="26"/>
        </w:rPr>
        <w:sectPr w:rsidR="008650B6" w:rsidRPr="00BC07EB" w:rsidSect="002F0482">
          <w:footnotePr>
            <w:pos w:val="beneathText"/>
          </w:footnotePr>
          <w:pgSz w:w="11905" w:h="16837"/>
          <w:pgMar w:top="709" w:right="850" w:bottom="1134" w:left="1134" w:header="720" w:footer="708" w:gutter="0"/>
          <w:cols w:space="720"/>
        </w:sectPr>
      </w:pPr>
    </w:p>
    <w:p w:rsidR="008650B6" w:rsidRPr="00BC07EB" w:rsidRDefault="008650B6" w:rsidP="008650B6">
      <w:pPr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BC07EB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8650B6" w:rsidRPr="00BC07EB" w:rsidTr="008650B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650B6" w:rsidRPr="00BC07EB" w:rsidTr="008650B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8650B6" w:rsidRPr="00BC07EB" w:rsidTr="008650B6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650B6" w:rsidRPr="00BC07EB" w:rsidTr="008650B6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3. Практическая работа № 1 « Синус, косинус, тангенс числового аргумента».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12.Решение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15. Практическая работа № 5 Решение уравнений различного вида.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17. Тригонометрические уравнения.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FF1982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:rsidR="008650B6" w:rsidRPr="00BC07EB" w:rsidRDefault="008650B6" w:rsidP="008650B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21. Прямая и плоскость в пространстве. Признак параллельности прямой  и плоскости.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24. Практическая работа № 7 « Равенство отрезков параллельных прямых, заключенных между двумя параллельными плоскостями»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25.  Практическая работа № 8 « Перпендикулярность прямых в пространстве.»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10«Двугранный  угол. Линейный угол двугранного угла»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650B6" w:rsidRPr="00BC07EB" w:rsidTr="008650B6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1.«Решение заданий без точного учета погрешностей.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4.«Действия над комплексными числами»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12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37. Производная суммы, разности,  произведения, частного.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38. Практическая работа №12«Решение примеров на правила вычисления производных».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45. Практическая работа № 14 Критические точки.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Четность и нечетность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Полное исследование функции по заданному алгоритму.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</w:t>
            </w: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BC07EB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34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разложения вектора в трехмерном пространстве».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56. Правила  нахождения координат вектора в пространстве.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«Скалярное произведение векторов».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1.«Действия над векторами».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показательных уравнений и неравенств».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66. Логарифмическая функция.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68.Степенная функция.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71. Практическая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№ 22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8650B6" w:rsidRPr="00BC07EB" w:rsidRDefault="008650B6" w:rsidP="008650B6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Производная показательной и логарифмической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1.«Значение и история понятия логарифма».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кая работа № 25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«Прямой круговой конус. Усеченный конус.»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«Площадь поверхности многогранников»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50956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1.«Правильные многогранники».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5.«Модели многогранников».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«Вычисление первообразной»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90.  Интеграл  и его применение.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1.«Интеграл и его применение».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104. Математическое ожидание случайной величины. Понятие о выборочном методе.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105. Практическая работа № 30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прикладных задач»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50956" w:rsidRDefault="00B5095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FF198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BC07E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1.«Жизнь и научная деятельность И. Ньютона».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2.«Я. Бернулли».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«Линейные функции. График линейной функции. Квадратичная функции и ее график»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тригонометрических функций на четность и нечетность, периодичность»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функций»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1.«Элементарные функции. Сложные функции».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2.«Примеры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Иррациональные уравнения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логарифмических неравенств»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 работа № 38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систем уравнений и неравенств»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1.«Графическое решение уравнений и неравенств».</w:t>
            </w:r>
          </w:p>
          <w:p w:rsidR="008650B6" w:rsidRPr="00BC07EB" w:rsidRDefault="008650B6" w:rsidP="008650B6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BC07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50B6" w:rsidRPr="00BC07EB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BC07EB" w:rsidRDefault="008650B6" w:rsidP="008650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C07EB">
        <w:rPr>
          <w:rFonts w:ascii="Times New Roman" w:hAnsi="Times New Roman" w:cs="Times New Roman"/>
          <w:bCs/>
          <w:sz w:val="26"/>
          <w:szCs w:val="26"/>
        </w:rPr>
        <w:t>:</w:t>
      </w:r>
    </w:p>
    <w:p w:rsidR="008650B6" w:rsidRPr="00BC07EB" w:rsidRDefault="008650B6" w:rsidP="008650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650B6" w:rsidRPr="00BC07EB" w:rsidRDefault="008650B6" w:rsidP="008650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8650B6" w:rsidRPr="00BC07EB" w:rsidRDefault="008650B6" w:rsidP="008650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8650B6" w:rsidRPr="00BC07EB" w:rsidRDefault="008650B6" w:rsidP="008650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  <w:sectPr w:rsidR="008650B6" w:rsidRPr="00BC07EB" w:rsidSect="008650B6">
          <w:pgSz w:w="16838" w:h="11906" w:orient="landscape"/>
          <w:pgMar w:top="851" w:right="1134" w:bottom="850" w:left="1134" w:header="708" w:footer="708" w:gutter="0"/>
          <w:cols w:space="720"/>
        </w:sectPr>
      </w:pPr>
      <w:r w:rsidRPr="00BC07E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8650B6" w:rsidRPr="002F0482" w:rsidRDefault="008650B6" w:rsidP="002F0482">
      <w:pPr>
        <w:pStyle w:val="1"/>
        <w:pageBreakBefore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sz w:val="26"/>
          <w:szCs w:val="26"/>
        </w:rPr>
      </w:pPr>
      <w:r w:rsidRPr="00BC07EB">
        <w:rPr>
          <w:b/>
          <w:caps/>
          <w:sz w:val="26"/>
          <w:szCs w:val="26"/>
        </w:rPr>
        <w:lastRenderedPageBreak/>
        <w:t>3</w:t>
      </w:r>
      <w:r w:rsidRPr="002F0482">
        <w:rPr>
          <w:b/>
          <w:caps/>
          <w:sz w:val="26"/>
          <w:szCs w:val="26"/>
        </w:rPr>
        <w:t>. условия реализации УЧЕБНОЙ дисциплины</w:t>
      </w:r>
    </w:p>
    <w:p w:rsidR="008650B6" w:rsidRPr="002F0482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F048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2F0482" w:rsidRPr="002F0482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ab/>
      </w:r>
      <w:r w:rsidR="002F0482" w:rsidRPr="002F0482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математики.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ab/>
        <w:t xml:space="preserve">Оборудование учебного кабинета: 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обеспечением, проектор</w:t>
      </w:r>
    </w:p>
    <w:p w:rsidR="008650B6" w:rsidRPr="002F0482" w:rsidRDefault="008650B6" w:rsidP="008650B6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2F0482">
        <w:rPr>
          <w:b/>
          <w:sz w:val="26"/>
          <w:szCs w:val="26"/>
        </w:rPr>
        <w:t>3.2. Информационное обеспечение обучения</w:t>
      </w:r>
    </w:p>
    <w:p w:rsidR="00151123" w:rsidRPr="002F0482" w:rsidRDefault="00151123" w:rsidP="0015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82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151123" w:rsidRPr="002F0482" w:rsidRDefault="00151123" w:rsidP="00151123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1.Математика : учебное пособие / М. М. Чернецов, Н. Б. </w:t>
      </w:r>
      <w:proofErr w:type="spellStart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Карбачинская</w:t>
      </w:r>
      <w:proofErr w:type="spellEnd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Е. С. Лебедева, Е. Е. Харитонова ; под. ред. М. М. </w:t>
      </w:r>
      <w:proofErr w:type="spellStart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Чернецова</w:t>
      </w:r>
      <w:proofErr w:type="spellEnd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- 2-е изд., </w:t>
      </w:r>
      <w:proofErr w:type="spellStart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испр</w:t>
      </w:r>
      <w:proofErr w:type="spellEnd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и доп. - Москва : РГУП, 2016. - 342 с. - ISBN 978-5-93916-481-8. - Текст : электронный. - URL: </w:t>
      </w:r>
      <w:hyperlink r:id="rId6" w:history="1">
        <w:r w:rsidRPr="002F0482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https://znanium.com/catalog/product/1192180</w:t>
        </w:r>
      </w:hyperlink>
    </w:p>
    <w:p w:rsidR="00151123" w:rsidRPr="002F0482" w:rsidRDefault="00151123" w:rsidP="00151123">
      <w:pPr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2.</w:t>
      </w:r>
      <w:r w:rsidR="00906DAA" w:rsidRPr="002F0482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F0482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 xml:space="preserve">, Н. Б. Математика : практикум для среднего профессионального образования / Н. Б. </w:t>
      </w:r>
      <w:proofErr w:type="spellStart"/>
      <w:r w:rsidRPr="002F0482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 xml:space="preserve">, Е. Е. Харитонова. - Москва : РГУП, 2019. - 114 с. - Текст : электронный. - URL: </w:t>
      </w:r>
      <w:hyperlink r:id="rId7" w:history="1">
        <w:r w:rsidRPr="002F0482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F04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1123" w:rsidRPr="002F0482" w:rsidRDefault="00151123" w:rsidP="00151123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</w:p>
    <w:p w:rsidR="00151123" w:rsidRPr="002F0482" w:rsidRDefault="00151123" w:rsidP="0015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b/>
          <w:bCs/>
          <w:sz w:val="26"/>
          <w:szCs w:val="26"/>
        </w:rPr>
        <w:t xml:space="preserve">       Дополнительные источники:</w:t>
      </w:r>
    </w:p>
    <w:p w:rsidR="00151123" w:rsidRPr="002F0482" w:rsidRDefault="00151123" w:rsidP="00151123">
      <w:pPr>
        <w:pStyle w:val="a8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2F0482">
        <w:rPr>
          <w:rFonts w:ascii="Times New Roman" w:hAnsi="Times New Roman"/>
          <w:bCs/>
          <w:sz w:val="26"/>
          <w:szCs w:val="26"/>
        </w:rPr>
        <w:t>А.Г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Мордкович,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Л.О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Денищева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Т.А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Корешкова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, Т.Н.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Мишустина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Е.Е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Тульчинская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Алгебра и начала анализа. 10-11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кл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.: в двух частях.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Ч.2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: Задачник для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общеобразоват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>. учреждений. – 5-е изд. М.: Мнемозина, 2019. – 315 с.</w:t>
      </w:r>
    </w:p>
    <w:p w:rsidR="00151123" w:rsidRPr="002F0482" w:rsidRDefault="00151123" w:rsidP="00151123">
      <w:pPr>
        <w:pStyle w:val="a8"/>
        <w:numPr>
          <w:ilvl w:val="0"/>
          <w:numId w:val="24"/>
        </w:numPr>
        <w:suppressAutoHyphens w:val="0"/>
        <w:contextualSpacing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Черняк, А. А. ЕГЭ по математике. Алгебра. Базовый уровень. Практическая подготовка : практическое пособие / А. А. Черняк, Ж. А. Черняк. - Санкт-Петербург : БХВ-Петербург, 2016. - 368 с. - ISBN 978-5-9775-3737-7. - Текст : электронный. - URL: </w:t>
      </w:r>
      <w:hyperlink r:id="rId8" w:history="1">
        <w:r w:rsidRPr="002F048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https://znanium.com/catalog/product/1858206</w:t>
        </w:r>
      </w:hyperlink>
    </w:p>
    <w:p w:rsidR="00151123" w:rsidRPr="002F0482" w:rsidRDefault="00151123" w:rsidP="00151123">
      <w:pPr>
        <w:pStyle w:val="a8"/>
        <w:numPr>
          <w:ilvl w:val="0"/>
          <w:numId w:val="24"/>
        </w:numPr>
        <w:suppressAutoHyphens w:val="0"/>
        <w:contextualSpacing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Хесс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, Д. Интеллектуальные упражнения. Собрание математических головоломок : [12+] / Д.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Хесс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; пер. с англ. Н. А.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Шиховой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— Эл. изд. — Электрон. текстовые дан. (1 файл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pdf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: 195 с.). — Москва : Лаборатория знаний, 2019. — Систем. требования: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Adobe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Reader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XI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; экран 10".- ISBN 978-5-00101-631-1. - Текст : электронный. - URL: </w:t>
      </w:r>
      <w:hyperlink r:id="rId9" w:history="1">
        <w:r w:rsidRPr="002F048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https://znanium.com/catalog/product/1040742</w:t>
        </w:r>
      </w:hyperlink>
    </w:p>
    <w:p w:rsidR="00151123" w:rsidRPr="002F0482" w:rsidRDefault="00151123" w:rsidP="0015112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F0482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F0482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151123" w:rsidRPr="002F0482" w:rsidRDefault="00151123" w:rsidP="0015112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0482">
        <w:rPr>
          <w:rFonts w:ascii="Times New Roman" w:eastAsia="Calibri" w:hAnsi="Times New Roman" w:cs="Times New Roman"/>
          <w:sz w:val="26"/>
          <w:szCs w:val="26"/>
        </w:rPr>
        <w:t>1.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F0482">
        <w:rPr>
          <w:rFonts w:ascii="Times New Roman" w:hAnsi="Times New Roman" w:cs="Times New Roman"/>
          <w:sz w:val="26"/>
          <w:szCs w:val="26"/>
        </w:rPr>
        <w:t>. е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F04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,</w:t>
      </w:r>
      <w:r w:rsidRPr="002F0482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151123" w:rsidRPr="002F0482" w:rsidRDefault="00151123" w:rsidP="0015112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0482">
        <w:rPr>
          <w:rFonts w:ascii="Times New Roman" w:eastAsia="Calibri" w:hAnsi="Times New Roman" w:cs="Times New Roman"/>
          <w:sz w:val="26"/>
          <w:szCs w:val="26"/>
        </w:rPr>
        <w:t>2.</w:t>
      </w:r>
      <w:proofErr w:type="spellStart"/>
      <w:r w:rsidRPr="002F0482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2F0482">
        <w:rPr>
          <w:rFonts w:ascii="Times New Roman" w:eastAsia="Calibri" w:hAnsi="Times New Roman" w:cs="Times New Roman"/>
          <w:sz w:val="26"/>
          <w:szCs w:val="26"/>
        </w:rPr>
        <w:t>.</w:t>
      </w:r>
      <w:r w:rsidRPr="002F0482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F0482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151123" w:rsidRPr="002F0482" w:rsidRDefault="00151123" w:rsidP="00151123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F0482">
        <w:rPr>
          <w:rFonts w:ascii="Times New Roman" w:hAnsi="Times New Roman" w:cs="Times New Roman"/>
          <w:sz w:val="26"/>
          <w:szCs w:val="26"/>
        </w:rPr>
        <w:t xml:space="preserve">.  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F0482">
        <w:rPr>
          <w:rFonts w:ascii="Times New Roman" w:hAnsi="Times New Roman" w:cs="Times New Roman"/>
          <w:sz w:val="26"/>
          <w:szCs w:val="26"/>
        </w:rPr>
        <w:t>-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F048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F0482">
        <w:rPr>
          <w:rFonts w:ascii="Times New Roman" w:hAnsi="Times New Roman" w:cs="Times New Roman"/>
          <w:sz w:val="26"/>
          <w:szCs w:val="26"/>
        </w:rPr>
        <w:tab/>
      </w:r>
    </w:p>
    <w:p w:rsidR="00151123" w:rsidRPr="002F0482" w:rsidRDefault="00151123" w:rsidP="0015112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F048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51123" w:rsidRPr="002F0482" w:rsidRDefault="00151123" w:rsidP="0015112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t>1.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F048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F0482">
        <w:rPr>
          <w:rFonts w:ascii="Times New Roman" w:hAnsi="Times New Roman" w:cs="Times New Roman"/>
          <w:sz w:val="26"/>
          <w:szCs w:val="26"/>
        </w:rPr>
        <w:t>)</w:t>
      </w:r>
    </w:p>
    <w:p w:rsidR="00151123" w:rsidRPr="002F0482" w:rsidRDefault="00151123" w:rsidP="0015112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t>2.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F048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F0482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F0482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F0482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F0482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F0482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F0482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F0482">
        <w:rPr>
          <w:rFonts w:ascii="Times New Roman" w:hAnsi="Times New Roman" w:cs="Times New Roman"/>
          <w:sz w:val="26"/>
          <w:szCs w:val="26"/>
        </w:rPr>
        <w:t>)</w:t>
      </w:r>
    </w:p>
    <w:p w:rsidR="00151123" w:rsidRPr="002F0482" w:rsidRDefault="00151123" w:rsidP="0015112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2F0482">
        <w:rPr>
          <w:rFonts w:ascii="Times New Roman" w:hAnsi="Times New Roman" w:cs="Times New Roman"/>
          <w:sz w:val="26"/>
          <w:szCs w:val="26"/>
        </w:rPr>
        <w:t>3.https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://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F04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/</w:t>
      </w:r>
    </w:p>
    <w:p w:rsidR="00151123" w:rsidRPr="002F0482" w:rsidRDefault="00151123" w:rsidP="00151123">
      <w:pPr>
        <w:spacing w:after="0"/>
        <w:rPr>
          <w:rFonts w:ascii="Times New Roman" w:hAnsi="Times New Roman" w:cs="Times New Roman"/>
          <w:sz w:val="26"/>
          <w:szCs w:val="26"/>
        </w:rPr>
        <w:sectPr w:rsidR="00151123" w:rsidRPr="002F0482" w:rsidSect="002F0482">
          <w:pgSz w:w="11906" w:h="16838"/>
          <w:pgMar w:top="1134" w:right="851" w:bottom="992" w:left="851" w:header="0" w:footer="709" w:gutter="0"/>
          <w:cols w:space="720"/>
          <w:formProt w:val="0"/>
          <w:docGrid w:linePitch="299"/>
        </w:sectPr>
      </w:pPr>
    </w:p>
    <w:p w:rsidR="008650B6" w:rsidRPr="002F0482" w:rsidRDefault="008650B6" w:rsidP="008650B6">
      <w:pPr>
        <w:pStyle w:val="1"/>
        <w:tabs>
          <w:tab w:val="left" w:pos="0"/>
        </w:tabs>
        <w:ind w:left="0"/>
        <w:jc w:val="both"/>
        <w:rPr>
          <w:b/>
          <w:caps/>
          <w:sz w:val="26"/>
          <w:szCs w:val="26"/>
        </w:rPr>
      </w:pPr>
      <w:r w:rsidRPr="002F048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650B6" w:rsidRPr="002F0482" w:rsidRDefault="008650B6" w:rsidP="002F04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b/>
          <w:sz w:val="26"/>
          <w:szCs w:val="26"/>
        </w:rPr>
        <w:t>Контроль</w:t>
      </w:r>
      <w:r w:rsidRPr="002F0482">
        <w:rPr>
          <w:rFonts w:ascii="Times New Roman" w:hAnsi="Times New Roman" w:cs="Times New Roman"/>
          <w:sz w:val="26"/>
          <w:szCs w:val="26"/>
        </w:rPr>
        <w:t xml:space="preserve"> </w:t>
      </w:r>
      <w:r w:rsidRPr="002F0482">
        <w:rPr>
          <w:rFonts w:ascii="Times New Roman" w:hAnsi="Times New Roman" w:cs="Times New Roman"/>
          <w:b/>
          <w:sz w:val="26"/>
          <w:szCs w:val="26"/>
        </w:rPr>
        <w:t>и оценка</w:t>
      </w:r>
      <w:r w:rsidRPr="002F0482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650B6" w:rsidRPr="002F0482" w:rsidRDefault="008650B6" w:rsidP="008650B6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31"/>
        <w:tblW w:w="9464" w:type="dxa"/>
        <w:tblLayout w:type="fixed"/>
        <w:tblLook w:val="04A0" w:firstRow="1" w:lastRow="0" w:firstColumn="1" w:lastColumn="0" w:noHBand="0" w:noVBand="1"/>
      </w:tblPr>
      <w:tblGrid>
        <w:gridCol w:w="5495"/>
        <w:gridCol w:w="3969"/>
      </w:tblGrid>
      <w:tr w:rsidR="008650B6" w:rsidRPr="002F0482" w:rsidTr="002F0482">
        <w:trPr>
          <w:trHeight w:val="1266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50B6" w:rsidRPr="002F0482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650B6" w:rsidRPr="002F0482" w:rsidRDefault="008650B6" w:rsidP="008650B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0B6" w:rsidRPr="002F0482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650B6" w:rsidRPr="002F0482" w:rsidTr="002F0482">
        <w:trPr>
          <w:trHeight w:val="74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8650B6" w:rsidRPr="002F0482" w:rsidRDefault="008650B6" w:rsidP="008650B6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 30, 31, 33, 34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№1, 3, 7, 11, 17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№6, 16, 24, 27, 29, 39,  </w:t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</w:tc>
      </w:tr>
      <w:tr w:rsidR="008650B6" w:rsidRPr="002F0482" w:rsidTr="002F0482">
        <w:trPr>
          <w:trHeight w:val="83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Предметные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8650B6" w:rsidRPr="002F0482" w:rsidRDefault="008650B6" w:rsidP="008650B6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№7,8,9,10,11,17,18,19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№4,5,6,20,21,22,23,24, 36,37, 38,39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 32,33,34,35,36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№25,26,27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№30,31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2F0482" w:rsidTr="002F0482">
        <w:trPr>
          <w:trHeight w:val="61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8650B6" w:rsidRPr="002F0482" w:rsidRDefault="008650B6" w:rsidP="008650B6">
            <w:pPr>
              <w:snapToGrid w:val="0"/>
              <w:spacing w:after="0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№1-39.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за: выступление на занятиях с докладами; содержание и оформление мультимедийной презентации; оформление рефератов.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№1-39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  <w:tr w:rsidR="008650B6" w:rsidRPr="002F0482" w:rsidTr="002F0482">
        <w:trPr>
          <w:trHeight w:val="61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8650B6" w:rsidRPr="002F0482" w:rsidRDefault="008650B6" w:rsidP="008650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3B4922" w:rsidRPr="002F0482" w:rsidRDefault="003B4922">
      <w:pPr>
        <w:rPr>
          <w:rFonts w:ascii="Times New Roman" w:hAnsi="Times New Roman" w:cs="Times New Roman"/>
          <w:sz w:val="26"/>
          <w:szCs w:val="26"/>
        </w:rPr>
      </w:pPr>
    </w:p>
    <w:sectPr w:rsidR="003B4922" w:rsidRPr="002F0482" w:rsidSect="00865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C17EF"/>
    <w:multiLevelType w:val="hybridMultilevel"/>
    <w:tmpl w:val="FC26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781848"/>
    <w:multiLevelType w:val="hybridMultilevel"/>
    <w:tmpl w:val="907C5672"/>
    <w:lvl w:ilvl="0" w:tplc="A436219C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048FC"/>
    <w:multiLevelType w:val="hybridMultilevel"/>
    <w:tmpl w:val="24BEF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95F2E"/>
    <w:multiLevelType w:val="multilevel"/>
    <w:tmpl w:val="88FE2364"/>
    <w:lvl w:ilvl="0">
      <w:start w:val="4"/>
      <w:numFmt w:val="decimal"/>
      <w:lvlText w:val="%1-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B62F88"/>
    <w:multiLevelType w:val="hybridMultilevel"/>
    <w:tmpl w:val="28A6BA42"/>
    <w:lvl w:ilvl="0" w:tplc="1D86F742">
      <w:start w:val="1"/>
      <w:numFmt w:val="decimal"/>
      <w:lvlText w:val="%1."/>
      <w:lvlJc w:val="left"/>
      <w:pPr>
        <w:ind w:left="720" w:hanging="360"/>
      </w:pPr>
      <w:rPr>
        <w:rFonts w:eastAsia="Bookman Old Style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F16A0"/>
    <w:multiLevelType w:val="hybridMultilevel"/>
    <w:tmpl w:val="7EC48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1"/>
  </w:num>
  <w:num w:numId="8">
    <w:abstractNumId w:val="1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8"/>
  </w:num>
  <w:num w:numId="16">
    <w:abstractNumId w:val="14"/>
  </w:num>
  <w:num w:numId="17">
    <w:abstractNumId w:val="13"/>
  </w:num>
  <w:num w:numId="18">
    <w:abstractNumId w:val="7"/>
  </w:num>
  <w:num w:numId="19">
    <w:abstractNumId w:val="17"/>
  </w:num>
  <w:num w:numId="20">
    <w:abstractNumId w:val="6"/>
  </w:num>
  <w:num w:numId="21">
    <w:abstractNumId w:val="12"/>
  </w:num>
  <w:num w:numId="22">
    <w:abstractNumId w:val="4"/>
  </w:num>
  <w:num w:numId="23">
    <w:abstractNumId w:val="1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4E"/>
    <w:rsid w:val="00012A6A"/>
    <w:rsid w:val="00022681"/>
    <w:rsid w:val="00151123"/>
    <w:rsid w:val="002163E1"/>
    <w:rsid w:val="002F0482"/>
    <w:rsid w:val="003B4922"/>
    <w:rsid w:val="00530891"/>
    <w:rsid w:val="005F1C4E"/>
    <w:rsid w:val="0068611B"/>
    <w:rsid w:val="006C67D2"/>
    <w:rsid w:val="00741FA5"/>
    <w:rsid w:val="007F6072"/>
    <w:rsid w:val="00810FAB"/>
    <w:rsid w:val="008650B6"/>
    <w:rsid w:val="00906DAA"/>
    <w:rsid w:val="00977DF6"/>
    <w:rsid w:val="00AA6410"/>
    <w:rsid w:val="00AC147F"/>
    <w:rsid w:val="00B50956"/>
    <w:rsid w:val="00B534FD"/>
    <w:rsid w:val="00B763A2"/>
    <w:rsid w:val="00D1163D"/>
    <w:rsid w:val="00E075E2"/>
    <w:rsid w:val="00E6168C"/>
    <w:rsid w:val="00E661A4"/>
    <w:rsid w:val="00F33500"/>
    <w:rsid w:val="00F614E3"/>
    <w:rsid w:val="00F63721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6369"/>
  <w15:docId w15:val="{5BC20148-1F4D-4772-AF20-A6A29066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0B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650B6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0B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8650B6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6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650B6"/>
  </w:style>
  <w:style w:type="paragraph" w:styleId="a6">
    <w:name w:val="Body Text"/>
    <w:basedOn w:val="a"/>
    <w:link w:val="a7"/>
    <w:uiPriority w:val="99"/>
    <w:semiHidden/>
    <w:unhideWhenUsed/>
    <w:rsid w:val="008650B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8650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8650B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650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8650B6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1">
    <w:name w:val="Основной текст (2)"/>
    <w:rsid w:val="008650B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8650B6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8650B6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8650B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customStyle="1" w:styleId="c2">
    <w:name w:val="c2"/>
    <w:basedOn w:val="a"/>
    <w:rsid w:val="008650B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50B6"/>
  </w:style>
  <w:style w:type="paragraph" w:styleId="a9">
    <w:name w:val="No Spacing"/>
    <w:basedOn w:val="a"/>
    <w:link w:val="aa"/>
    <w:uiPriority w:val="1"/>
    <w:qFormat/>
    <w:rsid w:val="008650B6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a">
    <w:name w:val="Без интервала Знак"/>
    <w:link w:val="a9"/>
    <w:uiPriority w:val="1"/>
    <w:rsid w:val="008650B6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86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50B6"/>
  </w:style>
  <w:style w:type="paragraph" w:styleId="ad">
    <w:name w:val="Normal (Web)"/>
    <w:basedOn w:val="a"/>
    <w:uiPriority w:val="99"/>
    <w:qFormat/>
    <w:rsid w:val="00012A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D1163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rsid w:val="00151123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906D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8582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940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218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0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22</Pages>
  <Words>4145</Words>
  <Characters>23632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31</cp:revision>
  <dcterms:created xsi:type="dcterms:W3CDTF">2020-10-13T12:26:00Z</dcterms:created>
  <dcterms:modified xsi:type="dcterms:W3CDTF">2022-03-28T10:16:00Z</dcterms:modified>
</cp:coreProperties>
</file>